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E41C4" w14:textId="584A59F9" w:rsidR="000B4141" w:rsidRDefault="000B4141" w:rsidP="000B4141">
      <w:pPr>
        <w:ind w:firstLineChars="0" w:firstLine="0"/>
        <w:rPr>
          <w:rFonts w:ascii="黑体" w:eastAsia="黑体" w:hAnsi="黑体"/>
        </w:rPr>
      </w:pPr>
      <w:r w:rsidRPr="000B4141">
        <w:rPr>
          <w:rFonts w:ascii="黑体" w:eastAsia="黑体" w:hAnsi="黑体" w:hint="eastAsia"/>
        </w:rPr>
        <w:t>附件</w:t>
      </w:r>
      <w:r w:rsidRPr="000B4141">
        <w:rPr>
          <w:rFonts w:ascii="黑体" w:eastAsia="黑体" w:hAnsi="黑体"/>
        </w:rPr>
        <w:t>1</w:t>
      </w:r>
    </w:p>
    <w:p w14:paraId="0C452A07" w14:textId="77777777" w:rsidR="008D783D" w:rsidRPr="000B4141" w:rsidRDefault="008D783D" w:rsidP="000B4141">
      <w:pPr>
        <w:ind w:firstLineChars="0" w:firstLine="0"/>
        <w:rPr>
          <w:rFonts w:ascii="黑体" w:eastAsia="黑体" w:hAnsi="黑体"/>
        </w:rPr>
      </w:pPr>
      <w:bookmarkStart w:id="0" w:name="_GoBack"/>
      <w:bookmarkEnd w:id="0"/>
    </w:p>
    <w:p w14:paraId="249ED5B1" w14:textId="77777777" w:rsidR="008D783D" w:rsidRDefault="00B46DFD" w:rsidP="000B4141">
      <w:pPr>
        <w:ind w:firstLineChars="0" w:firstLine="0"/>
        <w:jc w:val="center"/>
        <w:rPr>
          <w:rFonts w:ascii="小标宋" w:eastAsia="小标宋" w:hAnsi="黑体"/>
          <w:sz w:val="44"/>
          <w:szCs w:val="44"/>
        </w:rPr>
      </w:pPr>
      <w:r w:rsidRPr="006368C3">
        <w:rPr>
          <w:rFonts w:ascii="小标宋" w:eastAsia="小标宋" w:hAnsi="黑体" w:hint="eastAsia"/>
          <w:sz w:val="44"/>
          <w:szCs w:val="44"/>
        </w:rPr>
        <w:t>中国科学技术馆“智能”展厅“追踪前沿”</w:t>
      </w:r>
    </w:p>
    <w:p w14:paraId="1E421B26" w14:textId="1D161783" w:rsidR="008D783D" w:rsidRPr="006368C3" w:rsidRDefault="00B46DFD">
      <w:pPr>
        <w:ind w:firstLineChars="0" w:firstLine="0"/>
        <w:jc w:val="center"/>
        <w:rPr>
          <w:rFonts w:ascii="小标宋" w:eastAsia="小标宋" w:hAnsi="黑体"/>
          <w:sz w:val="44"/>
          <w:szCs w:val="44"/>
        </w:rPr>
      </w:pPr>
      <w:r w:rsidRPr="006368C3">
        <w:rPr>
          <w:rFonts w:ascii="小标宋" w:eastAsia="小标宋" w:hAnsi="黑体" w:hint="eastAsia"/>
          <w:sz w:val="44"/>
          <w:szCs w:val="44"/>
        </w:rPr>
        <w:t>展区平面图</w:t>
      </w:r>
    </w:p>
    <w:p w14:paraId="2DC390E2" w14:textId="22C55B31" w:rsidR="000B4141" w:rsidRDefault="00E85DC5" w:rsidP="00E933CC">
      <w:pPr>
        <w:spacing w:line="240" w:lineRule="auto"/>
        <w:ind w:firstLineChars="0"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9E717C" wp14:editId="2B71A023">
                <wp:simplePos x="0" y="0"/>
                <wp:positionH relativeFrom="column">
                  <wp:posOffset>2574678</wp:posOffset>
                </wp:positionH>
                <wp:positionV relativeFrom="paragraph">
                  <wp:posOffset>2075258</wp:posOffset>
                </wp:positionV>
                <wp:extent cx="1268347" cy="346363"/>
                <wp:effectExtent l="0" t="285750" r="0" b="244475"/>
                <wp:wrapNone/>
                <wp:docPr id="3" name="燕尾形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9631">
                          <a:off x="0" y="0"/>
                          <a:ext cx="1268347" cy="346363"/>
                        </a:xfrm>
                        <a:prstGeom prst="notched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type w14:anchorId="67C9BE6E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燕尾形箭头 3" o:spid="_x0000_s1026" type="#_x0000_t94" style="position:absolute;left:0;text-align:left;margin-left:202.75pt;margin-top:163.4pt;width:99.85pt;height:27.25pt;rotation:2238744fd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" adj="18651" fillcolor="red" strokecolor="red" strokeweight="1pt"/>
            </w:pict>
          </mc:Fallback>
        </mc:AlternateContent>
      </w:r>
      <w:r w:rsidR="00E1318E" w:rsidRPr="00E1318E">
        <w:rPr>
          <w:noProof/>
        </w:rPr>
        <w:drawing>
          <wp:inline distT="0" distB="0" distL="0" distR="0" wp14:anchorId="7FC308AE" wp14:editId="0AC7C7C9">
            <wp:extent cx="4397683" cy="6087745"/>
            <wp:effectExtent l="0" t="0" r="3175" b="8255"/>
            <wp:docPr id="1" name="图片 1" descr="F:\2018\3D-机器人与人工智能常设展览项目\23试运行\09-追踪前言平面图\追踪前言平面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8\3D-机器人与人工智能常设展览项目\23试运行\09-追踪前言平面图\追踪前言平面图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847" cy="6171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4141" w:rsidSect="00321D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474" w:bottom="1985" w:left="1588" w:header="851" w:footer="992" w:gutter="0"/>
      <w:cols w:space="720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908EF3" w14:textId="77777777" w:rsidR="000C0DD1" w:rsidRDefault="000C0DD1" w:rsidP="00FB7141">
      <w:pPr>
        <w:spacing w:line="240" w:lineRule="auto"/>
        <w:ind w:firstLine="640"/>
      </w:pPr>
      <w:r>
        <w:separator/>
      </w:r>
    </w:p>
  </w:endnote>
  <w:endnote w:type="continuationSeparator" w:id="0">
    <w:p w14:paraId="2669EB4B" w14:textId="77777777" w:rsidR="000C0DD1" w:rsidRDefault="000C0DD1" w:rsidP="00FB7141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49FC3" w14:textId="77777777" w:rsidR="00FB7141" w:rsidRDefault="00FB7141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FAB8F" w14:textId="77777777" w:rsidR="00FB7141" w:rsidRDefault="00FB7141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94DC5" w14:textId="77777777" w:rsidR="00FB7141" w:rsidRDefault="00FB7141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D569A1" w14:textId="77777777" w:rsidR="000C0DD1" w:rsidRDefault="000C0DD1" w:rsidP="00FB7141">
      <w:pPr>
        <w:spacing w:line="240" w:lineRule="auto"/>
        <w:ind w:firstLine="640"/>
      </w:pPr>
      <w:r>
        <w:separator/>
      </w:r>
    </w:p>
  </w:footnote>
  <w:footnote w:type="continuationSeparator" w:id="0">
    <w:p w14:paraId="65FA9CB3" w14:textId="77777777" w:rsidR="000C0DD1" w:rsidRDefault="000C0DD1" w:rsidP="00FB7141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7B2EB" w14:textId="77777777" w:rsidR="00FB7141" w:rsidRDefault="00FB7141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90F2D" w14:textId="77777777" w:rsidR="00FB7141" w:rsidRDefault="00FB7141" w:rsidP="00D20E60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1A372" w14:textId="77777777" w:rsidR="00FB7141" w:rsidRDefault="00FB7141" w:rsidP="00321D5A">
    <w:pPr>
      <w:pStyle w:val="a3"/>
      <w:pBdr>
        <w:bottom w:val="none" w:sz="0" w:space="0" w:color="auto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2A"/>
    <w:rsid w:val="000A03A3"/>
    <w:rsid w:val="000B4141"/>
    <w:rsid w:val="000C0DD1"/>
    <w:rsid w:val="00130F02"/>
    <w:rsid w:val="00134DD2"/>
    <w:rsid w:val="00164C4B"/>
    <w:rsid w:val="001957CD"/>
    <w:rsid w:val="001B1DB6"/>
    <w:rsid w:val="001B306B"/>
    <w:rsid w:val="001C4E38"/>
    <w:rsid w:val="001D7E99"/>
    <w:rsid w:val="001E3513"/>
    <w:rsid w:val="001F36DE"/>
    <w:rsid w:val="00202389"/>
    <w:rsid w:val="00222385"/>
    <w:rsid w:val="00225656"/>
    <w:rsid w:val="00232E70"/>
    <w:rsid w:val="00233A41"/>
    <w:rsid w:val="0023528C"/>
    <w:rsid w:val="002363F1"/>
    <w:rsid w:val="00240805"/>
    <w:rsid w:val="002649D8"/>
    <w:rsid w:val="00264C06"/>
    <w:rsid w:val="002975BB"/>
    <w:rsid w:val="002C1CCB"/>
    <w:rsid w:val="002C4D58"/>
    <w:rsid w:val="00301CE2"/>
    <w:rsid w:val="00304E3C"/>
    <w:rsid w:val="00310454"/>
    <w:rsid w:val="00315289"/>
    <w:rsid w:val="00321957"/>
    <w:rsid w:val="00321D5A"/>
    <w:rsid w:val="00332E2A"/>
    <w:rsid w:val="00340036"/>
    <w:rsid w:val="00367117"/>
    <w:rsid w:val="00371723"/>
    <w:rsid w:val="0038642E"/>
    <w:rsid w:val="003E4515"/>
    <w:rsid w:val="003F3191"/>
    <w:rsid w:val="00416CBC"/>
    <w:rsid w:val="00422911"/>
    <w:rsid w:val="004418B2"/>
    <w:rsid w:val="00470EAE"/>
    <w:rsid w:val="0049142F"/>
    <w:rsid w:val="004A1387"/>
    <w:rsid w:val="004A67F3"/>
    <w:rsid w:val="004B3EB9"/>
    <w:rsid w:val="004B4C83"/>
    <w:rsid w:val="004E679D"/>
    <w:rsid w:val="004F3538"/>
    <w:rsid w:val="004F6C78"/>
    <w:rsid w:val="005073A4"/>
    <w:rsid w:val="005237DB"/>
    <w:rsid w:val="0053163F"/>
    <w:rsid w:val="00533EE1"/>
    <w:rsid w:val="00535393"/>
    <w:rsid w:val="005403DF"/>
    <w:rsid w:val="0054638E"/>
    <w:rsid w:val="00551D22"/>
    <w:rsid w:val="005759D0"/>
    <w:rsid w:val="00576385"/>
    <w:rsid w:val="00597AF6"/>
    <w:rsid w:val="005C2838"/>
    <w:rsid w:val="005C5834"/>
    <w:rsid w:val="005D04E8"/>
    <w:rsid w:val="005E0CCE"/>
    <w:rsid w:val="005F464C"/>
    <w:rsid w:val="006050F8"/>
    <w:rsid w:val="006065CB"/>
    <w:rsid w:val="00615B5E"/>
    <w:rsid w:val="006368C3"/>
    <w:rsid w:val="00641F16"/>
    <w:rsid w:val="0065387D"/>
    <w:rsid w:val="00671D9B"/>
    <w:rsid w:val="00676DE9"/>
    <w:rsid w:val="006940D6"/>
    <w:rsid w:val="006B429E"/>
    <w:rsid w:val="006B5ADD"/>
    <w:rsid w:val="006C06DE"/>
    <w:rsid w:val="006E7F54"/>
    <w:rsid w:val="00744935"/>
    <w:rsid w:val="00756D2F"/>
    <w:rsid w:val="00781851"/>
    <w:rsid w:val="007B5EC5"/>
    <w:rsid w:val="007B70F4"/>
    <w:rsid w:val="007C441F"/>
    <w:rsid w:val="007D5198"/>
    <w:rsid w:val="007E0153"/>
    <w:rsid w:val="008208FA"/>
    <w:rsid w:val="00820F02"/>
    <w:rsid w:val="0087242C"/>
    <w:rsid w:val="00891598"/>
    <w:rsid w:val="008C7589"/>
    <w:rsid w:val="008D2226"/>
    <w:rsid w:val="008D783D"/>
    <w:rsid w:val="00924513"/>
    <w:rsid w:val="00927471"/>
    <w:rsid w:val="00956208"/>
    <w:rsid w:val="0096285B"/>
    <w:rsid w:val="009A31AB"/>
    <w:rsid w:val="009A430B"/>
    <w:rsid w:val="009C21D2"/>
    <w:rsid w:val="00A14EF6"/>
    <w:rsid w:val="00A50604"/>
    <w:rsid w:val="00A570F0"/>
    <w:rsid w:val="00A74F4A"/>
    <w:rsid w:val="00A939E9"/>
    <w:rsid w:val="00AB1885"/>
    <w:rsid w:val="00AB6612"/>
    <w:rsid w:val="00AE21FB"/>
    <w:rsid w:val="00AE7DBF"/>
    <w:rsid w:val="00B26C8E"/>
    <w:rsid w:val="00B46DFD"/>
    <w:rsid w:val="00B615DF"/>
    <w:rsid w:val="00B66DA0"/>
    <w:rsid w:val="00BB196D"/>
    <w:rsid w:val="00BB1C7A"/>
    <w:rsid w:val="00BB2952"/>
    <w:rsid w:val="00BC2268"/>
    <w:rsid w:val="00BD5EBE"/>
    <w:rsid w:val="00C55963"/>
    <w:rsid w:val="00C83691"/>
    <w:rsid w:val="00C96F2D"/>
    <w:rsid w:val="00CA4899"/>
    <w:rsid w:val="00CF085E"/>
    <w:rsid w:val="00D1302E"/>
    <w:rsid w:val="00D20E60"/>
    <w:rsid w:val="00D225AC"/>
    <w:rsid w:val="00D33CA4"/>
    <w:rsid w:val="00D40C6C"/>
    <w:rsid w:val="00D841EE"/>
    <w:rsid w:val="00D94693"/>
    <w:rsid w:val="00DC26E3"/>
    <w:rsid w:val="00DF4B82"/>
    <w:rsid w:val="00DF6560"/>
    <w:rsid w:val="00E1318E"/>
    <w:rsid w:val="00E462EF"/>
    <w:rsid w:val="00E67A0B"/>
    <w:rsid w:val="00E74C6B"/>
    <w:rsid w:val="00E85DC5"/>
    <w:rsid w:val="00E933CC"/>
    <w:rsid w:val="00ED7A07"/>
    <w:rsid w:val="00EF0A30"/>
    <w:rsid w:val="00F27C00"/>
    <w:rsid w:val="00F527F1"/>
    <w:rsid w:val="00F76B6E"/>
    <w:rsid w:val="00FB7141"/>
    <w:rsid w:val="00FC172C"/>
    <w:rsid w:val="00FC4024"/>
    <w:rsid w:val="00FD7DE7"/>
    <w:rsid w:val="00FE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C77F4"/>
  <w15:chartTrackingRefBased/>
  <w15:docId w15:val="{F232915C-4CD3-4E85-BD80-641EF5C6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仿宋" w:eastAsia="仿宋" w:hAnsi="仿宋" w:cstheme="minorBidi"/>
        <w:kern w:val="2"/>
        <w:sz w:val="32"/>
        <w:szCs w:val="22"/>
        <w:lang w:val="en-US" w:eastAsia="zh-CN" w:bidi="ar-SA"/>
      </w:rPr>
    </w:rPrDefault>
    <w:pPrDefault>
      <w:pPr>
        <w:spacing w:line="58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7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71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714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7141"/>
    <w:rPr>
      <w:sz w:val="18"/>
      <w:szCs w:val="18"/>
    </w:rPr>
  </w:style>
  <w:style w:type="character" w:styleId="a5">
    <w:name w:val="Hyperlink"/>
    <w:basedOn w:val="a0"/>
    <w:uiPriority w:val="99"/>
    <w:unhideWhenUsed/>
    <w:rsid w:val="00C96F2D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A50604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50604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8642E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38642E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38642E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38642E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38642E"/>
    <w:rPr>
      <w:b/>
      <w:bCs/>
    </w:rPr>
  </w:style>
  <w:style w:type="paragraph" w:styleId="aa">
    <w:name w:val="Revision"/>
    <w:hidden/>
    <w:uiPriority w:val="99"/>
    <w:semiHidden/>
    <w:rsid w:val="00232E70"/>
    <w:pPr>
      <w:spacing w:line="240" w:lineRule="auto"/>
      <w:ind w:firstLineChars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705D9-13D7-4210-BB5F-B6BB62D80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wan</cp:lastModifiedBy>
  <cp:revision>3</cp:revision>
  <cp:lastPrinted>2023-06-29T08:33:00Z</cp:lastPrinted>
  <dcterms:created xsi:type="dcterms:W3CDTF">2023-08-02T02:30:00Z</dcterms:created>
  <dcterms:modified xsi:type="dcterms:W3CDTF">2023-08-02T02:30:00Z</dcterms:modified>
</cp:coreProperties>
</file>